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AA2" w:rsidRPr="00EF4AA2" w:rsidRDefault="00EF4AA2" w:rsidP="00EF4AA2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spellStart"/>
      <w:r w:rsidRPr="00EF4AA2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</w:rPr>
        <w:t>SpeaknSkills</w:t>
      </w:r>
      <w:proofErr w:type="spellEnd"/>
      <w:r w:rsidRPr="00EF4AA2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</w:rPr>
        <w:t xml:space="preserve"> IELTS High-Score Vocabulary Cheat Sheet</w:t>
      </w:r>
    </w:p>
    <w:p w:rsidR="00EF4AA2" w:rsidRPr="00EF4AA2" w:rsidRDefault="00EF4AA2" w:rsidP="00EF4AA2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F4AA2">
        <w:rPr>
          <w:rFonts w:ascii="Arial" w:eastAsia="Times New Roman" w:hAnsi="Arial" w:cs="Arial"/>
          <w:b/>
          <w:bCs/>
          <w:color w:val="000000"/>
          <w:sz w:val="34"/>
          <w:szCs w:val="34"/>
        </w:rPr>
        <w:t>1. Education &amp; Learning</w:t>
      </w:r>
    </w:p>
    <w:p w:rsidR="00EF4AA2" w:rsidRPr="00EF4AA2" w:rsidRDefault="00EF4AA2" w:rsidP="00EF4AA2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Rote learning (noun):</w:t>
      </w:r>
      <w:r w:rsidRPr="00EF4AA2">
        <w:rPr>
          <w:rFonts w:ascii="Arial" w:eastAsia="Times New Roman" w:hAnsi="Arial" w:cs="Arial"/>
          <w:color w:val="000000"/>
        </w:rPr>
        <w:t xml:space="preserve"> Learning by repetition rather than understanding.</w:t>
      </w:r>
    </w:p>
    <w:p w:rsidR="00EF4AA2" w:rsidRPr="00EF4AA2" w:rsidRDefault="00EF4AA2" w:rsidP="00EF4AA2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Relying on rote learning rarely helps students excel in the IELTS speaking test.</w:t>
      </w:r>
    </w:p>
    <w:p w:rsidR="00EF4AA2" w:rsidRPr="00EF4AA2" w:rsidRDefault="00EF4AA2" w:rsidP="00EF4AA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Curriculum (noun):</w:t>
      </w:r>
      <w:r w:rsidRPr="00EF4AA2">
        <w:rPr>
          <w:rFonts w:ascii="Arial" w:eastAsia="Times New Roman" w:hAnsi="Arial" w:cs="Arial"/>
          <w:color w:val="000000"/>
        </w:rPr>
        <w:t xml:space="preserve"> The subjects comprising a course of study.</w:t>
      </w:r>
    </w:p>
    <w:p w:rsidR="00EF4AA2" w:rsidRPr="00EF4AA2" w:rsidRDefault="00EF4AA2" w:rsidP="00EF4AA2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Schools need to integrate digital literacy into their core curriculum.</w:t>
      </w:r>
    </w:p>
    <w:p w:rsidR="00EF4AA2" w:rsidRPr="00EF4AA2" w:rsidRDefault="00EF4AA2" w:rsidP="00EF4AA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To assimilate information (verb phrase):</w:t>
      </w:r>
      <w:r w:rsidRPr="00EF4AA2">
        <w:rPr>
          <w:rFonts w:ascii="Arial" w:eastAsia="Times New Roman" w:hAnsi="Arial" w:cs="Arial"/>
          <w:color w:val="000000"/>
        </w:rPr>
        <w:t xml:space="preserve"> To absorb and fully understand information.</w:t>
      </w:r>
    </w:p>
    <w:p w:rsidR="00EF4AA2" w:rsidRPr="00EF4AA2" w:rsidRDefault="00EF4AA2" w:rsidP="00EF4AA2">
      <w:pPr>
        <w:numPr>
          <w:ilvl w:val="1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Small batch sizes allow students to assimilate complex grammatical rules more effectively.</w:t>
      </w:r>
    </w:p>
    <w:p w:rsidR="00EF4AA2" w:rsidRPr="00EF4AA2" w:rsidRDefault="00EF4AA2" w:rsidP="00EF4AA2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F4AA2">
        <w:rPr>
          <w:rFonts w:ascii="Arial" w:eastAsia="Times New Roman" w:hAnsi="Arial" w:cs="Arial"/>
          <w:b/>
          <w:bCs/>
          <w:color w:val="000000"/>
          <w:sz w:val="34"/>
          <w:szCs w:val="34"/>
        </w:rPr>
        <w:t>2. Technology &amp; Society</w:t>
      </w:r>
    </w:p>
    <w:p w:rsidR="00EF4AA2" w:rsidRPr="00EF4AA2" w:rsidRDefault="00EF4AA2" w:rsidP="00EF4AA2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Ubiquitous (adjective):</w:t>
      </w:r>
      <w:r w:rsidRPr="00EF4AA2">
        <w:rPr>
          <w:rFonts w:ascii="Arial" w:eastAsia="Times New Roman" w:hAnsi="Arial" w:cs="Arial"/>
          <w:color w:val="000000"/>
        </w:rPr>
        <w:t xml:space="preserve"> Present, appearing, or found everywhere.</w:t>
      </w:r>
    </w:p>
    <w:p w:rsidR="00EF4AA2" w:rsidRPr="00EF4AA2" w:rsidRDefault="00EF4AA2" w:rsidP="00EF4AA2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F4AA2">
        <w:rPr>
          <w:rFonts w:ascii="Arial" w:eastAsia="Times New Roman" w:hAnsi="Arial" w:cs="Arial"/>
          <w:color w:val="000000"/>
        </w:rPr>
        <w:t>Smartphones</w:t>
      </w:r>
      <w:proofErr w:type="spellEnd"/>
      <w:r w:rsidRPr="00EF4AA2">
        <w:rPr>
          <w:rFonts w:ascii="Arial" w:eastAsia="Times New Roman" w:hAnsi="Arial" w:cs="Arial"/>
          <w:color w:val="000000"/>
        </w:rPr>
        <w:t xml:space="preserve"> have become ubiquitous in modern educational environments.</w:t>
      </w:r>
    </w:p>
    <w:p w:rsidR="00EF4AA2" w:rsidRPr="00EF4AA2" w:rsidRDefault="00EF4AA2" w:rsidP="00EF4AA2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Obsolete (adjective):</w:t>
      </w:r>
      <w:r w:rsidRPr="00EF4AA2">
        <w:rPr>
          <w:rFonts w:ascii="Arial" w:eastAsia="Times New Roman" w:hAnsi="Arial" w:cs="Arial"/>
          <w:color w:val="000000"/>
        </w:rPr>
        <w:t xml:space="preserve"> No longer produced or used; out of date.</w:t>
      </w:r>
    </w:p>
    <w:p w:rsidR="00EF4AA2" w:rsidRPr="00EF4AA2" w:rsidRDefault="00EF4AA2" w:rsidP="00EF4AA2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Traditional teaching methodologies are rapidly becoming obsolete.</w:t>
      </w:r>
    </w:p>
    <w:p w:rsidR="00EF4AA2" w:rsidRPr="00EF4AA2" w:rsidRDefault="00EF4AA2" w:rsidP="00EF4AA2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Technological breakthrough (noun):</w:t>
      </w:r>
      <w:r w:rsidRPr="00EF4AA2">
        <w:rPr>
          <w:rFonts w:ascii="Arial" w:eastAsia="Times New Roman" w:hAnsi="Arial" w:cs="Arial"/>
          <w:color w:val="000000"/>
        </w:rPr>
        <w:t xml:space="preserve"> A significant development or discovery in technology.</w:t>
      </w:r>
    </w:p>
    <w:p w:rsidR="00EF4AA2" w:rsidRPr="00EF4AA2" w:rsidRDefault="00EF4AA2" w:rsidP="00EF4AA2">
      <w:pPr>
        <w:numPr>
          <w:ilvl w:val="1"/>
          <w:numId w:val="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AI-driven learning tools represent a massive technological breakthrough in education.</w:t>
      </w:r>
    </w:p>
    <w:p w:rsidR="00EF4AA2" w:rsidRPr="00EF4AA2" w:rsidRDefault="00EF4AA2" w:rsidP="00EF4AA2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F4AA2">
        <w:rPr>
          <w:rFonts w:ascii="Arial" w:eastAsia="Times New Roman" w:hAnsi="Arial" w:cs="Arial"/>
          <w:b/>
          <w:bCs/>
          <w:color w:val="000000"/>
          <w:sz w:val="34"/>
          <w:szCs w:val="34"/>
        </w:rPr>
        <w:t>3. Environment &amp; Global Issues</w:t>
      </w:r>
    </w:p>
    <w:p w:rsidR="00EF4AA2" w:rsidRPr="00EF4AA2" w:rsidRDefault="00EF4AA2" w:rsidP="00EF4AA2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Irreversible damage (noun):</w:t>
      </w:r>
      <w:r w:rsidRPr="00EF4AA2">
        <w:rPr>
          <w:rFonts w:ascii="Arial" w:eastAsia="Times New Roman" w:hAnsi="Arial" w:cs="Arial"/>
          <w:color w:val="000000"/>
        </w:rPr>
        <w:t xml:space="preserve"> Harm that cannot be undone or repaired.</w:t>
      </w:r>
    </w:p>
    <w:p w:rsidR="00EF4AA2" w:rsidRPr="00EF4AA2" w:rsidRDefault="00EF4AA2" w:rsidP="00EF4AA2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High carbon emissions are causing irreversible damage to polar ecosystems.</w:t>
      </w:r>
    </w:p>
    <w:p w:rsidR="00EF4AA2" w:rsidRPr="00EF4AA2" w:rsidRDefault="00EF4AA2" w:rsidP="00EF4AA2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To mitigate (verb):</w:t>
      </w:r>
      <w:r w:rsidRPr="00EF4AA2">
        <w:rPr>
          <w:rFonts w:ascii="Arial" w:eastAsia="Times New Roman" w:hAnsi="Arial" w:cs="Arial"/>
          <w:color w:val="000000"/>
        </w:rPr>
        <w:t xml:space="preserve"> To make something bad less severe, serious, or painful.</w:t>
      </w:r>
    </w:p>
    <w:p w:rsidR="00EF4AA2" w:rsidRPr="00EF4AA2" w:rsidRDefault="00EF4AA2" w:rsidP="00EF4AA2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Renewable energy sources are vital to mitigate the effects of global warming.</w:t>
      </w:r>
    </w:p>
    <w:p w:rsidR="00EF4AA2" w:rsidRPr="00EF4AA2" w:rsidRDefault="00EF4AA2" w:rsidP="00EF4AA2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Biodiversity (noun):</w:t>
      </w:r>
      <w:r w:rsidRPr="00EF4AA2">
        <w:rPr>
          <w:rFonts w:ascii="Arial" w:eastAsia="Times New Roman" w:hAnsi="Arial" w:cs="Arial"/>
          <w:color w:val="000000"/>
        </w:rPr>
        <w:t xml:space="preserve"> The variety of plant and animal life in the world or in a particular habitat.</w:t>
      </w:r>
    </w:p>
    <w:p w:rsidR="00EF4AA2" w:rsidRPr="00EF4AA2" w:rsidRDefault="00EF4AA2" w:rsidP="00EF4AA2">
      <w:pPr>
        <w:numPr>
          <w:ilvl w:val="1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Deforestation in tropical rainforests directly threatens global biodiversity.</w:t>
      </w:r>
    </w:p>
    <w:p w:rsidR="00EF4AA2" w:rsidRPr="00EF4AA2" w:rsidRDefault="00EF4AA2" w:rsidP="00EF4A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F4AA2" w:rsidRPr="00EF4AA2" w:rsidRDefault="00EF4AA2" w:rsidP="00EF4AA2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F4AA2">
        <w:rPr>
          <w:rFonts w:ascii="Arial" w:eastAsia="Times New Roman" w:hAnsi="Arial" w:cs="Arial"/>
          <w:b/>
          <w:bCs/>
          <w:color w:val="000000"/>
          <w:sz w:val="34"/>
          <w:szCs w:val="34"/>
        </w:rPr>
        <w:t>4. Work &amp; Economy</w:t>
      </w:r>
    </w:p>
    <w:p w:rsidR="00EF4AA2" w:rsidRPr="00EF4AA2" w:rsidRDefault="00EF4AA2" w:rsidP="00EF4AA2">
      <w:pPr>
        <w:numPr>
          <w:ilvl w:val="0"/>
          <w:numId w:val="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lastRenderedPageBreak/>
        <w:t>Lucrative (adjective):</w:t>
      </w:r>
      <w:r w:rsidRPr="00EF4AA2">
        <w:rPr>
          <w:rFonts w:ascii="Arial" w:eastAsia="Times New Roman" w:hAnsi="Arial" w:cs="Arial"/>
          <w:color w:val="000000"/>
        </w:rPr>
        <w:t xml:space="preserve"> Producing a great deal of profit.</w:t>
      </w:r>
    </w:p>
    <w:p w:rsidR="00EF4AA2" w:rsidRPr="00EF4AA2" w:rsidRDefault="00EF4AA2" w:rsidP="00EF4AA2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Many professionals seek an IELTS general certificate to land lucrative careers abroad.</w:t>
      </w:r>
    </w:p>
    <w:p w:rsidR="00EF4AA2" w:rsidRPr="00EF4AA2" w:rsidRDefault="00EF4AA2" w:rsidP="00EF4AA2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Work-life balance (noun):</w:t>
      </w:r>
      <w:r w:rsidRPr="00EF4AA2">
        <w:rPr>
          <w:rFonts w:ascii="Arial" w:eastAsia="Times New Roman" w:hAnsi="Arial" w:cs="Arial"/>
          <w:color w:val="000000"/>
        </w:rPr>
        <w:t xml:space="preserve"> The division of one's time and focus between working and family/leisure.</w:t>
      </w:r>
    </w:p>
    <w:p w:rsidR="00EF4AA2" w:rsidRPr="00EF4AA2" w:rsidRDefault="00EF4AA2" w:rsidP="00EF4AA2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Flexible working hours are essential for maintaining a healthy work-life balance.</w:t>
      </w:r>
    </w:p>
    <w:p w:rsidR="00EF4AA2" w:rsidRPr="00EF4AA2" w:rsidRDefault="00EF4AA2" w:rsidP="00EF4AA2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Job satisfaction (noun):</w:t>
      </w:r>
      <w:r w:rsidRPr="00EF4AA2">
        <w:rPr>
          <w:rFonts w:ascii="Arial" w:eastAsia="Times New Roman" w:hAnsi="Arial" w:cs="Arial"/>
          <w:color w:val="000000"/>
        </w:rPr>
        <w:t xml:space="preserve"> A feeling of fulfillment or enjoyment that a person derives from their job.</w:t>
      </w:r>
    </w:p>
    <w:p w:rsidR="00EF4AA2" w:rsidRPr="00EF4AA2" w:rsidRDefault="00EF4AA2" w:rsidP="00EF4AA2">
      <w:pPr>
        <w:numPr>
          <w:ilvl w:val="1"/>
          <w:numId w:val="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High salaries do not always guarantee long-term job satisfaction.</w:t>
      </w:r>
    </w:p>
    <w:p w:rsidR="00EF4AA2" w:rsidRPr="00EF4AA2" w:rsidRDefault="00EF4AA2" w:rsidP="00EF4AA2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F4AA2">
        <w:rPr>
          <w:rFonts w:ascii="Arial" w:eastAsia="Times New Roman" w:hAnsi="Arial" w:cs="Arial"/>
          <w:b/>
          <w:bCs/>
          <w:color w:val="000000"/>
          <w:sz w:val="34"/>
          <w:szCs w:val="34"/>
        </w:rPr>
        <w:t>5. Health &amp; Lifestyle</w:t>
      </w:r>
    </w:p>
    <w:p w:rsidR="00EF4AA2" w:rsidRPr="00EF4AA2" w:rsidRDefault="00EF4AA2" w:rsidP="00EF4AA2">
      <w:pPr>
        <w:numPr>
          <w:ilvl w:val="0"/>
          <w:numId w:val="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Sedentary lifestyle (noun phrase):</w:t>
      </w:r>
      <w:r w:rsidRPr="00EF4AA2">
        <w:rPr>
          <w:rFonts w:ascii="Arial" w:eastAsia="Times New Roman" w:hAnsi="Arial" w:cs="Arial"/>
          <w:color w:val="000000"/>
        </w:rPr>
        <w:t xml:space="preserve"> A way of life that involves little or no physical activity.</w:t>
      </w:r>
    </w:p>
    <w:p w:rsidR="00EF4AA2" w:rsidRPr="00EF4AA2" w:rsidRDefault="00EF4AA2" w:rsidP="00EF4AA2">
      <w:pPr>
        <w:numPr>
          <w:ilvl w:val="1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The rise of desk jobs has forced many citizens into a sedentary lifestyle, leading to chronic health issues.</w:t>
      </w:r>
    </w:p>
    <w:p w:rsidR="00EF4AA2" w:rsidRPr="00EF4AA2" w:rsidRDefault="00EF4AA2" w:rsidP="00EF4AA2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Detrimental (adjective):</w:t>
      </w:r>
      <w:r w:rsidRPr="00EF4AA2">
        <w:rPr>
          <w:rFonts w:ascii="Arial" w:eastAsia="Times New Roman" w:hAnsi="Arial" w:cs="Arial"/>
          <w:color w:val="000000"/>
        </w:rPr>
        <w:t xml:space="preserve"> Tending to cause harm.</w:t>
      </w:r>
    </w:p>
    <w:p w:rsidR="00EF4AA2" w:rsidRPr="00EF4AA2" w:rsidRDefault="00EF4AA2" w:rsidP="00EF4AA2">
      <w:pPr>
        <w:numPr>
          <w:ilvl w:val="1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Consuming excessive fast food has a detrimental effect on a person's long-term physical well-being.</w:t>
      </w:r>
    </w:p>
    <w:p w:rsidR="00EF4AA2" w:rsidRPr="00EF4AA2" w:rsidRDefault="00EF4AA2" w:rsidP="00EF4AA2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Holistic approach (noun phrase):</w:t>
      </w:r>
      <w:r w:rsidRPr="00EF4AA2">
        <w:rPr>
          <w:rFonts w:ascii="Arial" w:eastAsia="Times New Roman" w:hAnsi="Arial" w:cs="Arial"/>
          <w:color w:val="000000"/>
        </w:rPr>
        <w:t xml:space="preserve"> Dealing with the whole of something rather than just a part.</w:t>
      </w:r>
    </w:p>
    <w:p w:rsidR="00EF4AA2" w:rsidRPr="00EF4AA2" w:rsidRDefault="00EF4AA2" w:rsidP="00EF4AA2">
      <w:pPr>
        <w:numPr>
          <w:ilvl w:val="1"/>
          <w:numId w:val="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Modern healthcare should adopt a holistic approach that treats both mental and physical ailments simultaneously.</w:t>
      </w:r>
    </w:p>
    <w:p w:rsidR="00EF4AA2" w:rsidRPr="00EF4AA2" w:rsidRDefault="00EF4AA2" w:rsidP="00EF4AA2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F4AA2">
        <w:rPr>
          <w:rFonts w:ascii="Arial" w:eastAsia="Times New Roman" w:hAnsi="Arial" w:cs="Arial"/>
          <w:b/>
          <w:bCs/>
          <w:color w:val="000000"/>
          <w:sz w:val="34"/>
          <w:szCs w:val="34"/>
        </w:rPr>
        <w:t>6. Travel &amp; Tourism</w:t>
      </w:r>
    </w:p>
    <w:p w:rsidR="00EF4AA2" w:rsidRPr="00EF4AA2" w:rsidRDefault="00EF4AA2" w:rsidP="00EF4AA2">
      <w:pPr>
        <w:numPr>
          <w:ilvl w:val="0"/>
          <w:numId w:val="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Inundated with tourists (adjective phrase):</w:t>
      </w:r>
      <w:r w:rsidRPr="00EF4AA2">
        <w:rPr>
          <w:rFonts w:ascii="Arial" w:eastAsia="Times New Roman" w:hAnsi="Arial" w:cs="Arial"/>
          <w:color w:val="000000"/>
        </w:rPr>
        <w:t xml:space="preserve"> Overwhelmed or flooded by a massive number of visitors.</w:t>
      </w:r>
    </w:p>
    <w:p w:rsidR="00EF4AA2" w:rsidRPr="00EF4AA2" w:rsidRDefault="00EF4AA2" w:rsidP="00EF4AA2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During the summer months, historic European cities are completely inundated with tourists.</w:t>
      </w:r>
    </w:p>
    <w:p w:rsidR="00EF4AA2" w:rsidRPr="00EF4AA2" w:rsidRDefault="00EF4AA2" w:rsidP="00EF4AA2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Ecotourism (noun):</w:t>
      </w:r>
      <w:r w:rsidRPr="00EF4AA2">
        <w:rPr>
          <w:rFonts w:ascii="Arial" w:eastAsia="Times New Roman" w:hAnsi="Arial" w:cs="Arial"/>
          <w:color w:val="000000"/>
        </w:rPr>
        <w:t xml:space="preserve"> Tourism directed toward exotic, often threatened, natural environments, intended to support conservation efforts.</w:t>
      </w:r>
    </w:p>
    <w:p w:rsidR="00EF4AA2" w:rsidRPr="00EF4AA2" w:rsidRDefault="00EF4AA2" w:rsidP="00EF4AA2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Governments should promote ecotourism to protect local wildlife while boosting the economy.</w:t>
      </w:r>
    </w:p>
    <w:p w:rsidR="00EF4AA2" w:rsidRPr="00EF4AA2" w:rsidRDefault="00EF4AA2" w:rsidP="00EF4AA2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Enriching experience (noun phrase):</w:t>
      </w:r>
      <w:r w:rsidRPr="00EF4AA2">
        <w:rPr>
          <w:rFonts w:ascii="Arial" w:eastAsia="Times New Roman" w:hAnsi="Arial" w:cs="Arial"/>
          <w:color w:val="000000"/>
        </w:rPr>
        <w:t xml:space="preserve"> An experience that improves or enhances the quality of one's mind or life.</w:t>
      </w:r>
    </w:p>
    <w:p w:rsidR="00EF4AA2" w:rsidRPr="00EF4AA2" w:rsidRDefault="00EF4AA2" w:rsidP="00EF4AA2">
      <w:pPr>
        <w:numPr>
          <w:ilvl w:val="1"/>
          <w:numId w:val="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Traveling to a foreign country provides an enriching experience that broadens a student's cultural perspective.</w:t>
      </w:r>
    </w:p>
    <w:p w:rsidR="00EF4AA2" w:rsidRPr="00EF4AA2" w:rsidRDefault="00EF4AA2" w:rsidP="00EF4AA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F4AA2" w:rsidRPr="00EF4AA2" w:rsidRDefault="00EF4AA2" w:rsidP="00EF4AA2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F4AA2">
        <w:rPr>
          <w:rFonts w:ascii="Arial" w:eastAsia="Times New Roman" w:hAnsi="Arial" w:cs="Arial"/>
          <w:b/>
          <w:bCs/>
          <w:color w:val="000000"/>
          <w:sz w:val="34"/>
          <w:szCs w:val="34"/>
        </w:rPr>
        <w:t>7. Government &amp; Public Policy</w:t>
      </w:r>
    </w:p>
    <w:p w:rsidR="00EF4AA2" w:rsidRPr="00EF4AA2" w:rsidRDefault="00EF4AA2" w:rsidP="00EF4AA2">
      <w:pPr>
        <w:numPr>
          <w:ilvl w:val="0"/>
          <w:numId w:val="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To allocate funds (verb phrase):</w:t>
      </w:r>
      <w:r w:rsidRPr="00EF4AA2">
        <w:rPr>
          <w:rFonts w:ascii="Arial" w:eastAsia="Times New Roman" w:hAnsi="Arial" w:cs="Arial"/>
          <w:color w:val="000000"/>
        </w:rPr>
        <w:t xml:space="preserve"> To distribute financial resources for a specific purpose.</w:t>
      </w:r>
    </w:p>
    <w:p w:rsidR="00EF4AA2" w:rsidRPr="00EF4AA2" w:rsidRDefault="00EF4AA2" w:rsidP="00EF4AA2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The government must allocate more funds toward improving public transport infrastructure in suburban areas.</w:t>
      </w:r>
    </w:p>
    <w:p w:rsidR="00EF4AA2" w:rsidRPr="00EF4AA2" w:rsidRDefault="00EF4AA2" w:rsidP="00EF4AA2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lastRenderedPageBreak/>
        <w:t>Implementation (noun):</w:t>
      </w:r>
      <w:r w:rsidRPr="00EF4AA2">
        <w:rPr>
          <w:rFonts w:ascii="Arial" w:eastAsia="Times New Roman" w:hAnsi="Arial" w:cs="Arial"/>
          <w:color w:val="000000"/>
        </w:rPr>
        <w:t xml:space="preserve"> The process of putting a decision or plan into effect.</w:t>
      </w:r>
    </w:p>
    <w:p w:rsidR="00EF4AA2" w:rsidRPr="00EF4AA2" w:rsidRDefault="00EF4AA2" w:rsidP="00EF4AA2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The strict implementation of traffic laws has drastically reduced accidents in major metropolitan cities.</w:t>
      </w:r>
    </w:p>
    <w:p w:rsidR="00EF4AA2" w:rsidRPr="00EF4AA2" w:rsidRDefault="00EF4AA2" w:rsidP="00EF4AA2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Subsidy (noun):</w:t>
      </w:r>
      <w:r w:rsidRPr="00EF4AA2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Pr="00EF4AA2">
        <w:rPr>
          <w:rFonts w:ascii="Arial" w:eastAsia="Times New Roman" w:hAnsi="Arial" w:cs="Arial"/>
          <w:color w:val="000000"/>
        </w:rPr>
        <w:t>A sum of money granted by the state to help an industry or business keep</w:t>
      </w:r>
      <w:proofErr w:type="gramEnd"/>
      <w:r w:rsidRPr="00EF4AA2">
        <w:rPr>
          <w:rFonts w:ascii="Arial" w:eastAsia="Times New Roman" w:hAnsi="Arial" w:cs="Arial"/>
          <w:color w:val="000000"/>
        </w:rPr>
        <w:t xml:space="preserve"> the price of a commodity or service low.</w:t>
      </w:r>
    </w:p>
    <w:p w:rsidR="00EF4AA2" w:rsidRPr="00EF4AA2" w:rsidRDefault="00EF4AA2" w:rsidP="00EF4AA2">
      <w:pPr>
        <w:numPr>
          <w:ilvl w:val="1"/>
          <w:numId w:val="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Providing subsidies for electric vehicles encourages citizens to switch to eco-friendly transport.</w:t>
      </w:r>
    </w:p>
    <w:p w:rsidR="00EF4AA2" w:rsidRPr="00EF4AA2" w:rsidRDefault="00EF4AA2" w:rsidP="00EF4AA2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F4AA2">
        <w:rPr>
          <w:rFonts w:ascii="Arial" w:eastAsia="Times New Roman" w:hAnsi="Arial" w:cs="Arial"/>
          <w:b/>
          <w:bCs/>
          <w:color w:val="000000"/>
          <w:sz w:val="34"/>
          <w:szCs w:val="34"/>
        </w:rPr>
        <w:t>8. Media &amp; Advertising</w:t>
      </w:r>
    </w:p>
    <w:p w:rsidR="00EF4AA2" w:rsidRPr="00EF4AA2" w:rsidRDefault="00EF4AA2" w:rsidP="00EF4AA2">
      <w:pPr>
        <w:numPr>
          <w:ilvl w:val="0"/>
          <w:numId w:val="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Pervasive (adjective):</w:t>
      </w:r>
      <w:r w:rsidRPr="00EF4AA2">
        <w:rPr>
          <w:rFonts w:ascii="Arial" w:eastAsia="Times New Roman" w:hAnsi="Arial" w:cs="Arial"/>
          <w:color w:val="000000"/>
        </w:rPr>
        <w:t xml:space="preserve"> Spreading widely throughout an area or a group of people (usually unwelcome).</w:t>
      </w:r>
    </w:p>
    <w:p w:rsidR="00EF4AA2" w:rsidRPr="00EF4AA2" w:rsidRDefault="00EF4AA2" w:rsidP="00EF4AA2">
      <w:pPr>
        <w:numPr>
          <w:ilvl w:val="1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Advertising has become so pervasive that it is nearly impossible to browse the internet without seeing pop-up ads.</w:t>
      </w:r>
    </w:p>
    <w:p w:rsidR="00EF4AA2" w:rsidRPr="00EF4AA2" w:rsidRDefault="00EF4AA2" w:rsidP="00EF4AA2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To manipulate consumer behavior (verb phrase):</w:t>
      </w:r>
      <w:r w:rsidRPr="00EF4AA2">
        <w:rPr>
          <w:rFonts w:ascii="Arial" w:eastAsia="Times New Roman" w:hAnsi="Arial" w:cs="Arial"/>
          <w:color w:val="000000"/>
        </w:rPr>
        <w:t xml:space="preserve"> To influence or control how people buy goods and services.</w:t>
      </w:r>
    </w:p>
    <w:p w:rsidR="00EF4AA2" w:rsidRPr="00EF4AA2" w:rsidRDefault="00EF4AA2" w:rsidP="00EF4AA2">
      <w:pPr>
        <w:numPr>
          <w:ilvl w:val="1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Marketing agencies use psychological tactics to manipulate consumer behavior and drive impulsive buying.</w:t>
      </w:r>
    </w:p>
    <w:p w:rsidR="00EF4AA2" w:rsidRPr="00EF4AA2" w:rsidRDefault="00EF4AA2" w:rsidP="00EF4AA2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b/>
          <w:bCs/>
          <w:color w:val="000000"/>
        </w:rPr>
        <w:t>Sensationalism (noun):</w:t>
      </w:r>
      <w:r w:rsidRPr="00EF4AA2">
        <w:rPr>
          <w:rFonts w:ascii="Arial" w:eastAsia="Times New Roman" w:hAnsi="Arial" w:cs="Arial"/>
          <w:color w:val="000000"/>
        </w:rPr>
        <w:t xml:space="preserve"> The use of exciting or shocking stories or language at the expense of accuracy, in order to provoke public interest.</w:t>
      </w:r>
    </w:p>
    <w:p w:rsidR="00EF4AA2" w:rsidRPr="00EF4AA2" w:rsidRDefault="00EF4AA2" w:rsidP="00EF4AA2">
      <w:pPr>
        <w:numPr>
          <w:ilvl w:val="1"/>
          <w:numId w:val="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4AA2">
        <w:rPr>
          <w:rFonts w:ascii="Arial" w:eastAsia="Times New Roman" w:hAnsi="Arial" w:cs="Arial"/>
          <w:i/>
          <w:iCs/>
          <w:color w:val="000000"/>
        </w:rPr>
        <w:t>Example:</w:t>
      </w:r>
      <w:r w:rsidRPr="00EF4AA2">
        <w:rPr>
          <w:rFonts w:ascii="Arial" w:eastAsia="Times New Roman" w:hAnsi="Arial" w:cs="Arial"/>
          <w:color w:val="000000"/>
        </w:rPr>
        <w:t xml:space="preserve"> Many media outlets rely on sensationalism rather than investigative journalism to increase their viewership.</w:t>
      </w:r>
    </w:p>
    <w:p w:rsidR="005B1565" w:rsidRDefault="00EF4AA2"/>
    <w:sectPr w:rsidR="005B1565" w:rsidSect="00024E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75503"/>
    <w:multiLevelType w:val="multilevel"/>
    <w:tmpl w:val="1F36C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2E1F0B"/>
    <w:multiLevelType w:val="multilevel"/>
    <w:tmpl w:val="69CC0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187342"/>
    <w:multiLevelType w:val="multilevel"/>
    <w:tmpl w:val="12664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580CD8"/>
    <w:multiLevelType w:val="multilevel"/>
    <w:tmpl w:val="F5D6A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F40F7E"/>
    <w:multiLevelType w:val="multilevel"/>
    <w:tmpl w:val="F6803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EA725F"/>
    <w:multiLevelType w:val="multilevel"/>
    <w:tmpl w:val="CF6C1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C332FB"/>
    <w:multiLevelType w:val="multilevel"/>
    <w:tmpl w:val="F2FEA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9573E4"/>
    <w:multiLevelType w:val="multilevel"/>
    <w:tmpl w:val="849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F4AA2"/>
    <w:rsid w:val="00024EC7"/>
    <w:rsid w:val="00AC0325"/>
    <w:rsid w:val="00EF4AA2"/>
    <w:rsid w:val="00FC2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EC7"/>
  </w:style>
  <w:style w:type="paragraph" w:styleId="Heading1">
    <w:name w:val="heading 1"/>
    <w:basedOn w:val="Normal"/>
    <w:link w:val="Heading1Char"/>
    <w:uiPriority w:val="9"/>
    <w:qFormat/>
    <w:rsid w:val="00EF4A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F4A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A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F4AA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F4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6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4099</Characters>
  <Application>Microsoft Office Word</Application>
  <DocSecurity>0</DocSecurity>
  <Lines>34</Lines>
  <Paragraphs>9</Paragraphs>
  <ScaleCrop>false</ScaleCrop>
  <Company>Grizli777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Pardeep</dc:creator>
  <cp:lastModifiedBy>Pardeep</cp:lastModifiedBy>
  <cp:revision>1</cp:revision>
  <dcterms:created xsi:type="dcterms:W3CDTF">2026-05-27T09:27:00Z</dcterms:created>
  <dcterms:modified xsi:type="dcterms:W3CDTF">2026-05-27T09:28:00Z</dcterms:modified>
</cp:coreProperties>
</file>